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D0A0" w14:textId="77777777" w:rsidR="00194FC1" w:rsidRDefault="00194FC1" w:rsidP="00194FC1">
      <w:pPr>
        <w:rPr>
          <w:b/>
          <w:bCs/>
          <w:lang w:val="en-US"/>
        </w:rPr>
      </w:pPr>
    </w:p>
    <w:p w14:paraId="1BD9AA6A" w14:textId="2AD9A14D" w:rsidR="00194FC1" w:rsidRPr="00C9072B" w:rsidRDefault="00194FC1" w:rsidP="00194FC1">
      <w:pPr>
        <w:rPr>
          <w:b/>
          <w:bCs/>
          <w:lang w:val="en-US"/>
        </w:rPr>
      </w:pPr>
      <w:r w:rsidRPr="00C9072B">
        <w:rPr>
          <w:b/>
          <w:bCs/>
          <w:lang w:val="en-US"/>
        </w:rPr>
        <w:t>PRESS RELEASE</w:t>
      </w:r>
    </w:p>
    <w:p w14:paraId="086B74FC" w14:textId="77777777" w:rsidR="00194FC1" w:rsidRPr="00194FC1" w:rsidRDefault="00194FC1" w:rsidP="00194FC1">
      <w:pPr>
        <w:rPr>
          <w:b/>
          <w:bCs/>
          <w:lang w:val="en-US"/>
        </w:rPr>
      </w:pPr>
    </w:p>
    <w:p w14:paraId="5E7BEAAA" w14:textId="550B0DB4" w:rsidR="00694D58" w:rsidRPr="00194FC1" w:rsidRDefault="00194FC1" w:rsidP="00694D58">
      <w:pPr>
        <w:jc w:val="center"/>
        <w:rPr>
          <w:b/>
          <w:bCs/>
          <w:lang w:val="en-US"/>
        </w:rPr>
      </w:pPr>
      <w:r w:rsidRPr="00194FC1">
        <w:rPr>
          <w:b/>
          <w:bCs/>
          <w:lang w:val="en-US"/>
        </w:rPr>
        <w:t>ROE VISUAL EXPANDS TEAM WITH TWO SEASONED INDUSTRY EXPERTS</w:t>
      </w:r>
    </w:p>
    <w:p w14:paraId="1FD7A476" w14:textId="77777777" w:rsidR="00194FC1" w:rsidRPr="00194FC1" w:rsidRDefault="00194FC1" w:rsidP="00194FC1">
      <w:pPr>
        <w:rPr>
          <w:b/>
          <w:bCs/>
          <w:lang w:val="en-US"/>
        </w:rPr>
      </w:pPr>
    </w:p>
    <w:p w14:paraId="53031B4F" w14:textId="416A8095" w:rsidR="00194FC1" w:rsidRPr="00AF5977" w:rsidRDefault="00194FC1" w:rsidP="00194FC1">
      <w:pPr>
        <w:rPr>
          <w:lang w:val="en-US"/>
        </w:rPr>
      </w:pPr>
      <w:r w:rsidRPr="00194FC1">
        <w:rPr>
          <w:b/>
          <w:bCs/>
          <w:lang w:val="en-US"/>
        </w:rPr>
        <w:t>Shenzhen, China (7 January 2025)</w:t>
      </w:r>
      <w:r w:rsidRPr="00AF5977">
        <w:rPr>
          <w:lang w:val="en-US"/>
        </w:rPr>
        <w:t xml:space="preserve">– ROE Visual is thrilled to announce the addition of two seasoned </w:t>
      </w:r>
      <w:r w:rsidRPr="00194FC1">
        <w:rPr>
          <w:lang w:val="en-US"/>
        </w:rPr>
        <w:t xml:space="preserve">LED </w:t>
      </w:r>
      <w:r w:rsidRPr="00AF5977">
        <w:rPr>
          <w:lang w:val="en-US"/>
        </w:rPr>
        <w:t xml:space="preserve">professionals to its </w:t>
      </w:r>
      <w:r w:rsidRPr="00194FC1">
        <w:rPr>
          <w:lang w:val="en-US"/>
        </w:rPr>
        <w:t xml:space="preserve">global </w:t>
      </w:r>
      <w:r w:rsidRPr="00AF5977">
        <w:rPr>
          <w:lang w:val="en-US"/>
        </w:rPr>
        <w:t xml:space="preserve">team. Christian </w:t>
      </w:r>
      <w:proofErr w:type="spellStart"/>
      <w:r w:rsidRPr="00194FC1">
        <w:rPr>
          <w:lang w:val="en-US"/>
        </w:rPr>
        <w:t>Czimny</w:t>
      </w:r>
      <w:proofErr w:type="spellEnd"/>
      <w:r w:rsidRPr="00AF5977">
        <w:rPr>
          <w:lang w:val="en-US"/>
        </w:rPr>
        <w:t xml:space="preserve"> </w:t>
      </w:r>
      <w:r w:rsidRPr="00194FC1">
        <w:rPr>
          <w:lang w:val="en-US"/>
        </w:rPr>
        <w:t>join</w:t>
      </w:r>
      <w:r>
        <w:rPr>
          <w:lang w:val="en-US"/>
        </w:rPr>
        <w:t>s</w:t>
      </w:r>
      <w:r w:rsidRPr="00AF5977">
        <w:rPr>
          <w:lang w:val="en-US"/>
        </w:rPr>
        <w:t xml:space="preserve"> as </w:t>
      </w:r>
      <w:r w:rsidRPr="00194FC1">
        <w:rPr>
          <w:lang w:val="en-US"/>
        </w:rPr>
        <w:t>Global Product Director Fixed Install</w:t>
      </w:r>
      <w:r w:rsidRPr="00AF5977">
        <w:rPr>
          <w:lang w:val="en-US"/>
        </w:rPr>
        <w:t xml:space="preserve">, and Steven </w:t>
      </w:r>
      <w:proofErr w:type="spellStart"/>
      <w:r w:rsidRPr="00194FC1">
        <w:rPr>
          <w:lang w:val="en-US"/>
        </w:rPr>
        <w:t>Embregts</w:t>
      </w:r>
      <w:proofErr w:type="spellEnd"/>
      <w:r w:rsidRPr="00AF5977">
        <w:rPr>
          <w:lang w:val="en-US"/>
        </w:rPr>
        <w:t xml:space="preserve"> </w:t>
      </w:r>
      <w:r w:rsidRPr="00194FC1">
        <w:rPr>
          <w:lang w:val="en-US"/>
        </w:rPr>
        <w:t>t</w:t>
      </w:r>
      <w:r>
        <w:rPr>
          <w:lang w:val="en-US"/>
        </w:rPr>
        <w:t xml:space="preserve">akes on the role of </w:t>
      </w:r>
      <w:r w:rsidRPr="00194FC1">
        <w:rPr>
          <w:lang w:val="en-US"/>
        </w:rPr>
        <w:t xml:space="preserve">Product </w:t>
      </w:r>
      <w:r w:rsidRPr="00AF5977">
        <w:rPr>
          <w:lang w:val="en-US"/>
        </w:rPr>
        <w:t xml:space="preserve">Director </w:t>
      </w:r>
      <w:r w:rsidRPr="00194FC1">
        <w:rPr>
          <w:lang w:val="en-US"/>
        </w:rPr>
        <w:t>Europe</w:t>
      </w:r>
      <w:r w:rsidRPr="00AF5977">
        <w:rPr>
          <w:lang w:val="en-US"/>
        </w:rPr>
        <w:t xml:space="preserve">. With their extensive experience </w:t>
      </w:r>
      <w:r w:rsidRPr="00194FC1">
        <w:rPr>
          <w:lang w:val="en-US"/>
        </w:rPr>
        <w:t>in LED display technology in several market segments</w:t>
      </w:r>
      <w:r w:rsidRPr="00AF5977">
        <w:rPr>
          <w:lang w:val="en-US"/>
        </w:rPr>
        <w:t xml:space="preserve">, </w:t>
      </w:r>
      <w:r w:rsidRPr="00194FC1">
        <w:rPr>
          <w:lang w:val="en-US"/>
        </w:rPr>
        <w:t>t</w:t>
      </w:r>
      <w:r w:rsidRPr="00AF5977">
        <w:rPr>
          <w:lang w:val="en-US"/>
        </w:rPr>
        <w:t xml:space="preserve">hese key hires perfectly position ROE Visual to kick-start 2025, </w:t>
      </w:r>
      <w:r w:rsidRPr="00194FC1">
        <w:rPr>
          <w:lang w:val="en-US"/>
        </w:rPr>
        <w:t xml:space="preserve">solidifying </w:t>
      </w:r>
      <w:r w:rsidRPr="00AF5977">
        <w:rPr>
          <w:lang w:val="en-US"/>
        </w:rPr>
        <w:t xml:space="preserve">the </w:t>
      </w:r>
      <w:r w:rsidR="00454AB0">
        <w:rPr>
          <w:lang w:val="en-US"/>
        </w:rPr>
        <w:t>company's</w:t>
      </w:r>
      <w:r w:rsidRPr="00194FC1">
        <w:rPr>
          <w:lang w:val="en-US"/>
        </w:rPr>
        <w:t xml:space="preserve"> position</w:t>
      </w:r>
      <w:r w:rsidRPr="00AF5977">
        <w:rPr>
          <w:lang w:val="en-US"/>
        </w:rPr>
        <w:t xml:space="preserve"> at the forefront of LED technology and product innovation.</w:t>
      </w:r>
    </w:p>
    <w:p w14:paraId="393B7DF7" w14:textId="77777777" w:rsidR="00194FC1" w:rsidRPr="00AF5977" w:rsidRDefault="00194FC1" w:rsidP="00194FC1">
      <w:pPr>
        <w:rPr>
          <w:lang w:val="en-US"/>
        </w:rPr>
      </w:pPr>
    </w:p>
    <w:p w14:paraId="3A5C4585" w14:textId="77777777" w:rsidR="00194FC1" w:rsidRPr="00194FC1" w:rsidRDefault="00194FC1" w:rsidP="00194FC1">
      <w:pPr>
        <w:rPr>
          <w:lang w:val="en-US"/>
        </w:rPr>
      </w:pPr>
      <w:r w:rsidRPr="00AF5977">
        <w:rPr>
          <w:b/>
          <w:bCs/>
          <w:lang w:val="en-US"/>
        </w:rPr>
        <w:t>A Strategic Leap Forward</w:t>
      </w:r>
      <w:r w:rsidRPr="00AF5977">
        <w:rPr>
          <w:lang w:val="en-US"/>
        </w:rPr>
        <w:br/>
        <w:t xml:space="preserve">The appointment of Christian and Steven marks a significant milestone for ROE Visual. </w:t>
      </w:r>
    </w:p>
    <w:p w14:paraId="00E3E287" w14:textId="2A367241" w:rsidR="00194FC1" w:rsidRPr="00194FC1" w:rsidRDefault="00194FC1" w:rsidP="00194FC1">
      <w:pPr>
        <w:rPr>
          <w:lang w:val="en-US"/>
        </w:rPr>
      </w:pPr>
      <w:r w:rsidRPr="00194FC1">
        <w:rPr>
          <w:lang w:val="en-US"/>
        </w:rPr>
        <w:t xml:space="preserve">Based on their respective longstanding careers, both bring a </w:t>
      </w:r>
      <w:r w:rsidRPr="00AF5977">
        <w:rPr>
          <w:lang w:val="en-US"/>
        </w:rPr>
        <w:t>wealth of expertise and insight to the company</w:t>
      </w:r>
      <w:r w:rsidRPr="00194FC1">
        <w:rPr>
          <w:lang w:val="en-US"/>
        </w:rPr>
        <w:t xml:space="preserve"> and </w:t>
      </w:r>
      <w:r w:rsidRPr="00AF5977">
        <w:rPr>
          <w:lang w:val="en-US"/>
        </w:rPr>
        <w:t xml:space="preserve">are poised </w:t>
      </w:r>
      <w:r w:rsidRPr="00194FC1">
        <w:rPr>
          <w:lang w:val="en-US"/>
        </w:rPr>
        <w:t xml:space="preserve">to drive innovation further. </w:t>
      </w:r>
      <w:r w:rsidRPr="00AF5977">
        <w:rPr>
          <w:lang w:val="en-US"/>
        </w:rPr>
        <w:t xml:space="preserve">Christian will spearhead product development initiatives, </w:t>
      </w:r>
      <w:r w:rsidRPr="00194FC1">
        <w:rPr>
          <w:lang w:val="en-US"/>
        </w:rPr>
        <w:t>driving</w:t>
      </w:r>
      <w:r w:rsidRPr="00AF5977">
        <w:rPr>
          <w:lang w:val="en-US"/>
        </w:rPr>
        <w:t xml:space="preserve"> ROE Visual </w:t>
      </w:r>
      <w:r w:rsidRPr="00194FC1">
        <w:rPr>
          <w:lang w:val="en-US"/>
        </w:rPr>
        <w:t xml:space="preserve">to </w:t>
      </w:r>
      <w:r w:rsidRPr="00AF5977">
        <w:rPr>
          <w:lang w:val="en-US"/>
        </w:rPr>
        <w:t>continue</w:t>
      </w:r>
      <w:r w:rsidRPr="00194FC1">
        <w:rPr>
          <w:lang w:val="en-US"/>
        </w:rPr>
        <w:t xml:space="preserve"> </w:t>
      </w:r>
      <w:r w:rsidRPr="00AF5977">
        <w:rPr>
          <w:lang w:val="en-US"/>
        </w:rPr>
        <w:t xml:space="preserve">to set industry benchmarks with cutting-edge solutions. </w:t>
      </w:r>
      <w:r w:rsidR="00454AB0">
        <w:rPr>
          <w:lang w:val="en-US"/>
        </w:rPr>
        <w:t>Steven's</w:t>
      </w:r>
      <w:r w:rsidRPr="00194FC1">
        <w:rPr>
          <w:lang w:val="en-US"/>
        </w:rPr>
        <w:t xml:space="preserve"> technical expertise will focus on supporting product development and nurturing partnerships with related technology providers, ensuring seamless project execution and client satisfaction.</w:t>
      </w:r>
    </w:p>
    <w:p w14:paraId="4175F50A" w14:textId="77777777" w:rsidR="00194FC1" w:rsidRPr="00194FC1" w:rsidRDefault="00194FC1" w:rsidP="00194FC1">
      <w:pPr>
        <w:rPr>
          <w:lang w:val="en-US"/>
        </w:rPr>
      </w:pPr>
    </w:p>
    <w:p w14:paraId="6546499D" w14:textId="77777777" w:rsidR="00194FC1" w:rsidRPr="00194FC1" w:rsidRDefault="00194FC1" w:rsidP="00194FC1">
      <w:pPr>
        <w:rPr>
          <w:b/>
          <w:bCs/>
          <w:lang w:val="en-US"/>
        </w:rPr>
      </w:pPr>
      <w:r w:rsidRPr="00194FC1">
        <w:rPr>
          <w:b/>
          <w:bCs/>
          <w:lang w:val="en-US"/>
        </w:rPr>
        <w:t>Bringing in Industry Expertise</w:t>
      </w:r>
    </w:p>
    <w:p w14:paraId="5482EE31" w14:textId="2EA9F337" w:rsidR="00194FC1" w:rsidRPr="00194FC1" w:rsidRDefault="00194FC1" w:rsidP="00194FC1">
      <w:pPr>
        <w:rPr>
          <w:lang w:val="en-US"/>
        </w:rPr>
      </w:pPr>
      <w:r w:rsidRPr="00194FC1">
        <w:rPr>
          <w:lang w:val="en-US"/>
        </w:rPr>
        <w:t xml:space="preserve">Christian </w:t>
      </w:r>
      <w:proofErr w:type="spellStart"/>
      <w:r w:rsidRPr="00194FC1">
        <w:rPr>
          <w:lang w:val="en-US"/>
        </w:rPr>
        <w:t>Czimny</w:t>
      </w:r>
      <w:proofErr w:type="spellEnd"/>
      <w:r w:rsidRPr="00194FC1">
        <w:rPr>
          <w:lang w:val="en-US"/>
        </w:rPr>
        <w:t xml:space="preserve">, a respected veteran in the LED display industry, brings decades of expertise honed through his years at Lang and other LED manufacturers. With 26 years in the audiovisual sector and over 20 years dedicated to LED technology, Christian has cultivated a deep understanding of LED applications, starting from dry-hire rentals and evolving into fixed installations. His journey includes working on the client side, mastering the latest trends in LED technology, and collaborating with global manufacturers. Being a team player at heart and having extensive experience working alongside Chinese partners, Christian is poised to contribute significantly to ROE </w:t>
      </w:r>
      <w:r w:rsidR="00454AB0">
        <w:rPr>
          <w:lang w:val="en-US"/>
        </w:rPr>
        <w:t>Visual's</w:t>
      </w:r>
      <w:r w:rsidRPr="00194FC1">
        <w:rPr>
          <w:lang w:val="en-US"/>
        </w:rPr>
        <w:t xml:space="preserve"> innovative projects.</w:t>
      </w:r>
    </w:p>
    <w:p w14:paraId="3DF8A5B1" w14:textId="77777777" w:rsidR="00194FC1" w:rsidRPr="00194FC1" w:rsidRDefault="00194FC1" w:rsidP="00194FC1">
      <w:pPr>
        <w:rPr>
          <w:lang w:val="en-US"/>
        </w:rPr>
      </w:pPr>
    </w:p>
    <w:p w14:paraId="06F9539E" w14:textId="4906F85B" w:rsidR="00194FC1" w:rsidRPr="00194FC1" w:rsidRDefault="00194FC1" w:rsidP="00194FC1">
      <w:pPr>
        <w:rPr>
          <w:lang w:val="en-US"/>
        </w:rPr>
      </w:pPr>
      <w:r w:rsidRPr="00194FC1">
        <w:rPr>
          <w:lang w:val="en-US"/>
        </w:rPr>
        <w:t xml:space="preserve">Steven </w:t>
      </w:r>
      <w:proofErr w:type="spellStart"/>
      <w:r w:rsidRPr="00194FC1">
        <w:rPr>
          <w:lang w:val="en-US"/>
        </w:rPr>
        <w:t>Embregts</w:t>
      </w:r>
      <w:proofErr w:type="spellEnd"/>
      <w:r w:rsidRPr="00194FC1">
        <w:rPr>
          <w:lang w:val="en-US"/>
        </w:rPr>
        <w:t xml:space="preserve"> brings a wealth of experience from his impressive career, including his most recent role at Faber Audiovisuals, one of </w:t>
      </w:r>
      <w:r w:rsidR="00454AB0">
        <w:rPr>
          <w:lang w:val="en-US"/>
        </w:rPr>
        <w:t>Europe's</w:t>
      </w:r>
      <w:r w:rsidRPr="00194FC1">
        <w:rPr>
          <w:lang w:val="en-US"/>
        </w:rPr>
        <w:t xml:space="preserve"> largest and most respected LED rental companies. With 20 years in the LED industry, Steven has worked with prominent names such as JVR, </w:t>
      </w:r>
      <w:proofErr w:type="spellStart"/>
      <w:r w:rsidRPr="00194FC1">
        <w:rPr>
          <w:lang w:val="en-US"/>
        </w:rPr>
        <w:t>Screenco</w:t>
      </w:r>
      <w:proofErr w:type="spellEnd"/>
      <w:r w:rsidRPr="00194FC1">
        <w:rPr>
          <w:lang w:val="en-US"/>
        </w:rPr>
        <w:t xml:space="preserve">, and Faber, building a robust background in translating project needs into product solutions. His expertise extends to virtual production, which he has gained through his work with the NEP Group, positioning him as a key asset for ROE </w:t>
      </w:r>
      <w:r w:rsidR="00454AB0">
        <w:rPr>
          <w:lang w:val="en-US"/>
        </w:rPr>
        <w:t>Visual's</w:t>
      </w:r>
      <w:r w:rsidRPr="00194FC1">
        <w:rPr>
          <w:lang w:val="en-US"/>
        </w:rPr>
        <w:t xml:space="preserve"> future growth.</w:t>
      </w:r>
    </w:p>
    <w:p w14:paraId="26097F7C" w14:textId="77777777" w:rsidR="00194FC1" w:rsidRPr="00194FC1" w:rsidRDefault="00194FC1" w:rsidP="00194FC1">
      <w:pPr>
        <w:rPr>
          <w:lang w:val="en-US"/>
        </w:rPr>
      </w:pPr>
    </w:p>
    <w:p w14:paraId="556C7C88" w14:textId="77777777" w:rsidR="00194FC1" w:rsidRPr="00194FC1" w:rsidRDefault="00194FC1" w:rsidP="00194FC1">
      <w:pPr>
        <w:rPr>
          <w:lang w:val="en-US"/>
        </w:rPr>
      </w:pPr>
      <w:r w:rsidRPr="00194FC1">
        <w:rPr>
          <w:lang w:val="en-US"/>
        </w:rPr>
        <w:t>Both Christian and Steven are eager to start their work at ROE Visual.</w:t>
      </w:r>
    </w:p>
    <w:p w14:paraId="3DF247FF" w14:textId="6B3526E0" w:rsidR="00194FC1" w:rsidRDefault="00454AB0" w:rsidP="00194FC1">
      <w:pPr>
        <w:rPr>
          <w:lang w:val="en-US"/>
        </w:rPr>
      </w:pPr>
      <w:r>
        <w:rPr>
          <w:lang w:val="en-US"/>
        </w:rPr>
        <w:t>"I'm</w:t>
      </w:r>
      <w:r w:rsidR="00194FC1" w:rsidRPr="00194FC1">
        <w:rPr>
          <w:lang w:val="en-US"/>
        </w:rPr>
        <w:t xml:space="preserve"> thrilled to join ROE Visual and take on this exciting new challenge. ROE is renowned for being at the forefront of innovation in LED technology. Moving on in my career, this </w:t>
      </w:r>
      <w:r w:rsidR="00194FC1">
        <w:rPr>
          <w:lang w:val="en-US"/>
        </w:rPr>
        <w:t>is a great challenge</w:t>
      </w:r>
      <w:r w:rsidR="00194FC1" w:rsidRPr="00194FC1">
        <w:rPr>
          <w:lang w:val="en-US"/>
        </w:rPr>
        <w:t xml:space="preserve"> for me, and </w:t>
      </w:r>
      <w:r>
        <w:rPr>
          <w:lang w:val="en-US"/>
        </w:rPr>
        <w:t>I'm</w:t>
      </w:r>
      <w:r w:rsidR="00194FC1" w:rsidRPr="00194FC1">
        <w:rPr>
          <w:lang w:val="en-US"/>
        </w:rPr>
        <w:t xml:space="preserve"> proud to become part of this technology-leading team</w:t>
      </w:r>
      <w:r>
        <w:rPr>
          <w:lang w:val="en-US"/>
        </w:rPr>
        <w:t>"</w:t>
      </w:r>
      <w:r w:rsidR="00194FC1" w:rsidRPr="00194FC1">
        <w:rPr>
          <w:lang w:val="en-US"/>
        </w:rPr>
        <w:t xml:space="preserve">, says Christian. </w:t>
      </w:r>
    </w:p>
    <w:p w14:paraId="08415D93" w14:textId="77777777" w:rsidR="00194FC1" w:rsidRDefault="00194FC1" w:rsidP="00194FC1">
      <w:pPr>
        <w:rPr>
          <w:lang w:val="en-US"/>
        </w:rPr>
      </w:pPr>
    </w:p>
    <w:p w14:paraId="3FEFCE90" w14:textId="77777777" w:rsidR="00194FC1" w:rsidRDefault="00194FC1" w:rsidP="00194FC1">
      <w:pPr>
        <w:rPr>
          <w:lang w:val="en-US"/>
        </w:rPr>
      </w:pPr>
    </w:p>
    <w:p w14:paraId="0438D2FB" w14:textId="77777777" w:rsidR="00194FC1" w:rsidRDefault="00194FC1" w:rsidP="00194FC1">
      <w:pPr>
        <w:rPr>
          <w:lang w:val="en-US"/>
        </w:rPr>
      </w:pPr>
    </w:p>
    <w:p w14:paraId="65C05964" w14:textId="77777777" w:rsidR="00194FC1" w:rsidRDefault="00194FC1" w:rsidP="00194FC1">
      <w:pPr>
        <w:rPr>
          <w:lang w:val="en-US"/>
        </w:rPr>
      </w:pPr>
    </w:p>
    <w:p w14:paraId="67FBA540" w14:textId="77777777" w:rsidR="00194FC1" w:rsidRDefault="00194FC1" w:rsidP="00194FC1">
      <w:pPr>
        <w:rPr>
          <w:lang w:val="en-US"/>
        </w:rPr>
      </w:pPr>
    </w:p>
    <w:p w14:paraId="51068B25" w14:textId="77777777" w:rsidR="00194FC1" w:rsidRPr="00194FC1" w:rsidRDefault="00194FC1" w:rsidP="00194FC1">
      <w:pPr>
        <w:rPr>
          <w:lang w:val="en-US"/>
        </w:rPr>
      </w:pPr>
    </w:p>
    <w:p w14:paraId="12C0CC45" w14:textId="13CAF1B3" w:rsidR="00194FC1" w:rsidRPr="00194FC1" w:rsidRDefault="00454AB0" w:rsidP="00194FC1">
      <w:pPr>
        <w:rPr>
          <w:lang w:val="en-US"/>
        </w:rPr>
      </w:pPr>
      <w:r>
        <w:rPr>
          <w:lang w:val="en-US"/>
        </w:rPr>
        <w:t>"</w:t>
      </w:r>
      <w:r w:rsidR="00194FC1" w:rsidRPr="00194FC1">
        <w:rPr>
          <w:lang w:val="en-US"/>
        </w:rPr>
        <w:t>This is a step in a new direction for me,</w:t>
      </w:r>
      <w:r>
        <w:rPr>
          <w:lang w:val="en-US"/>
        </w:rPr>
        <w:t>"</w:t>
      </w:r>
      <w:r w:rsidR="00194FC1" w:rsidRPr="00194FC1">
        <w:rPr>
          <w:lang w:val="en-US"/>
        </w:rPr>
        <w:t xml:space="preserve"> states Steven. </w:t>
      </w:r>
      <w:r>
        <w:rPr>
          <w:lang w:val="en-US"/>
        </w:rPr>
        <w:t>"</w:t>
      </w:r>
      <w:r w:rsidR="00194FC1" w:rsidRPr="00194FC1">
        <w:rPr>
          <w:lang w:val="en-US"/>
        </w:rPr>
        <w:t>Switching from client to manufacturer, I will be at the other end of the table. As a world-leading company in LED solutions for rental, touring, and virtual production applications, ROE Visual is the perfect platform to apply my knowledge and expertise in these fields.</w:t>
      </w:r>
      <w:r w:rsidR="00645D00">
        <w:rPr>
          <w:lang w:val="en-US"/>
        </w:rPr>
        <w:t>”</w:t>
      </w:r>
    </w:p>
    <w:p w14:paraId="2179F9DC" w14:textId="77777777" w:rsidR="00194FC1" w:rsidRDefault="00194FC1" w:rsidP="00194FC1">
      <w:pPr>
        <w:rPr>
          <w:b/>
          <w:bCs/>
          <w:lang w:val="en-US"/>
        </w:rPr>
      </w:pPr>
    </w:p>
    <w:p w14:paraId="7ED551FA" w14:textId="61EF2E2D" w:rsidR="00454AB0" w:rsidRPr="00454AB0" w:rsidRDefault="00454AB0" w:rsidP="00194FC1">
      <w:pPr>
        <w:rPr>
          <w:lang w:val="en-US"/>
        </w:rPr>
      </w:pPr>
      <w:r w:rsidRPr="00454AB0">
        <w:rPr>
          <w:lang w:val="en-US"/>
        </w:rPr>
        <w:t>"We are delighted to welcome Christian and Steven to the ROE Visual team," states Jason Lu, General Manager for ROE Visual. "Christian's visionary ideas on product development are a great addition to our team, while Steven's extensive technical expertise and strong industry relationships will enhance our product development. Together, their contributions will strengthen our commitment to delivering exceptional value and satisfaction to our clients."</w:t>
      </w:r>
    </w:p>
    <w:p w14:paraId="6C85B603" w14:textId="77777777" w:rsidR="00645D00" w:rsidRPr="00194FC1" w:rsidRDefault="00645D00" w:rsidP="00194FC1">
      <w:pPr>
        <w:rPr>
          <w:b/>
          <w:bCs/>
          <w:lang w:val="en-US"/>
        </w:rPr>
      </w:pPr>
    </w:p>
    <w:p w14:paraId="5F733BD2" w14:textId="11C22655" w:rsidR="00194FC1" w:rsidRPr="00194FC1" w:rsidRDefault="00194FC1" w:rsidP="00194FC1">
      <w:pPr>
        <w:rPr>
          <w:lang w:val="en-US"/>
        </w:rPr>
      </w:pPr>
      <w:r w:rsidRPr="00AF5977">
        <w:rPr>
          <w:b/>
          <w:bCs/>
          <w:lang w:val="en-US"/>
        </w:rPr>
        <w:t xml:space="preserve">Meet </w:t>
      </w:r>
      <w:r w:rsidRPr="00194FC1">
        <w:rPr>
          <w:b/>
          <w:bCs/>
          <w:lang w:val="en-US"/>
        </w:rPr>
        <w:t>ROE Vi</w:t>
      </w:r>
      <w:r>
        <w:rPr>
          <w:b/>
          <w:bCs/>
          <w:lang w:val="en-US"/>
        </w:rPr>
        <w:t>s</w:t>
      </w:r>
      <w:r w:rsidRPr="00194FC1">
        <w:rPr>
          <w:b/>
          <w:bCs/>
          <w:lang w:val="en-US"/>
        </w:rPr>
        <w:t>ual</w:t>
      </w:r>
      <w:r w:rsidRPr="00AF5977">
        <w:rPr>
          <w:b/>
          <w:bCs/>
          <w:lang w:val="en-US"/>
        </w:rPr>
        <w:t xml:space="preserve"> at ISE 2025</w:t>
      </w:r>
      <w:r w:rsidRPr="00AF5977">
        <w:rPr>
          <w:lang w:val="en-US"/>
        </w:rPr>
        <w:br/>
        <w:t xml:space="preserve">ROE Visual is proud to officially introduce Christian and Steven at the ISE in Barcelona from </w:t>
      </w:r>
      <w:r w:rsidRPr="00194FC1">
        <w:rPr>
          <w:lang w:val="en-US"/>
        </w:rPr>
        <w:t xml:space="preserve">4-7 </w:t>
      </w:r>
      <w:r w:rsidRPr="00AF5977">
        <w:rPr>
          <w:lang w:val="en-US"/>
        </w:rPr>
        <w:t>February</w:t>
      </w:r>
      <w:r w:rsidRPr="00194FC1">
        <w:rPr>
          <w:lang w:val="en-US"/>
        </w:rPr>
        <w:t xml:space="preserve">. </w:t>
      </w:r>
      <w:r w:rsidR="00645D00" w:rsidRPr="00194FC1">
        <w:rPr>
          <w:lang w:val="en-US"/>
        </w:rPr>
        <w:t xml:space="preserve">Christian and Steven look forward to contributing to ROE </w:t>
      </w:r>
      <w:r w:rsidR="00645D00">
        <w:rPr>
          <w:lang w:val="en-US"/>
        </w:rPr>
        <w:t>Visual's</w:t>
      </w:r>
      <w:r w:rsidR="00645D00" w:rsidRPr="00194FC1">
        <w:rPr>
          <w:lang w:val="en-US"/>
        </w:rPr>
        <w:t xml:space="preserve"> continued success and innovation</w:t>
      </w:r>
      <w:r w:rsidR="00645D00">
        <w:rPr>
          <w:lang w:val="en-US"/>
        </w:rPr>
        <w:t xml:space="preserve"> and meeting you in person at ISE. </w:t>
      </w:r>
      <w:r w:rsidRPr="00194FC1">
        <w:rPr>
          <w:lang w:val="en-US"/>
        </w:rPr>
        <w:t xml:space="preserve">Visitors </w:t>
      </w:r>
      <w:r w:rsidRPr="00AF5977">
        <w:rPr>
          <w:lang w:val="en-US"/>
        </w:rPr>
        <w:t xml:space="preserve">are invited </w:t>
      </w:r>
      <w:r w:rsidRPr="00194FC1">
        <w:rPr>
          <w:lang w:val="en-US"/>
        </w:rPr>
        <w:t xml:space="preserve">to </w:t>
      </w:r>
      <w:r w:rsidRPr="00AF5977">
        <w:rPr>
          <w:lang w:val="en-US"/>
        </w:rPr>
        <w:t xml:space="preserve">meet the team </w:t>
      </w:r>
      <w:r w:rsidRPr="00194FC1">
        <w:rPr>
          <w:lang w:val="en-US"/>
        </w:rPr>
        <w:t>at stand 3P300.</w:t>
      </w:r>
    </w:p>
    <w:p w14:paraId="62CACB64" w14:textId="77777777" w:rsidR="00194FC1" w:rsidRPr="00AF5977" w:rsidRDefault="00194FC1" w:rsidP="00194FC1">
      <w:pPr>
        <w:rPr>
          <w:lang w:val="en-US"/>
        </w:rPr>
      </w:pPr>
    </w:p>
    <w:p w14:paraId="18E9AEF2" w14:textId="272C4E08" w:rsidR="00194FC1" w:rsidRPr="00194FC1" w:rsidRDefault="00194FC1" w:rsidP="00194FC1">
      <w:pPr>
        <w:rPr>
          <w:lang w:val="en-US"/>
        </w:rPr>
      </w:pPr>
      <w:r>
        <w:rPr>
          <w:lang w:val="en-US"/>
        </w:rPr>
        <w:t xml:space="preserve">Please click </w:t>
      </w:r>
      <w:hyperlink r:id="rId8" w:history="1">
        <w:r w:rsidRPr="00194FC1">
          <w:rPr>
            <w:rStyle w:val="Hyperlink"/>
            <w:lang w:val="en-US"/>
          </w:rPr>
          <w:t>here</w:t>
        </w:r>
      </w:hyperlink>
      <w:r>
        <w:rPr>
          <w:lang w:val="en-US"/>
        </w:rPr>
        <w:t xml:space="preserve"> to</w:t>
      </w:r>
      <w:r w:rsidRPr="00AF5977">
        <w:rPr>
          <w:lang w:val="en-US"/>
        </w:rPr>
        <w:t xml:space="preserve"> schedule an appointment with Christian or Steven during ISE</w:t>
      </w:r>
      <w:r>
        <w:rPr>
          <w:lang w:val="en-US"/>
        </w:rPr>
        <w:t xml:space="preserve">. </w:t>
      </w:r>
    </w:p>
    <w:p w14:paraId="57E937CE" w14:textId="77777777" w:rsidR="00194FC1" w:rsidRPr="00194FC1" w:rsidRDefault="00194FC1" w:rsidP="00194FC1">
      <w:pPr>
        <w:rPr>
          <w:b/>
          <w:bCs/>
          <w:lang w:val="en-US"/>
        </w:rPr>
      </w:pPr>
    </w:p>
    <w:p w14:paraId="290EB507" w14:textId="77777777" w:rsidR="00194FC1" w:rsidRPr="00194FC1" w:rsidRDefault="00194FC1" w:rsidP="00194FC1">
      <w:pPr>
        <w:rPr>
          <w:b/>
          <w:bCs/>
          <w:lang w:val="en-US"/>
        </w:rPr>
      </w:pPr>
    </w:p>
    <w:p w14:paraId="34438331" w14:textId="77777777" w:rsidR="00194FC1" w:rsidRPr="00AF5977" w:rsidRDefault="00194FC1" w:rsidP="00194FC1">
      <w:r w:rsidRPr="00AF5977">
        <w:rPr>
          <w:b/>
          <w:bCs/>
        </w:rPr>
        <w:t>Contact Information</w:t>
      </w:r>
    </w:p>
    <w:p w14:paraId="1D0CCABE" w14:textId="49D9FE12" w:rsidR="00194FC1" w:rsidRPr="00194FC1" w:rsidRDefault="00194FC1" w:rsidP="00194FC1">
      <w:pPr>
        <w:numPr>
          <w:ilvl w:val="0"/>
          <w:numId w:val="19"/>
        </w:numPr>
        <w:rPr>
          <w:lang w:val="en-US"/>
        </w:rPr>
      </w:pPr>
      <w:r w:rsidRPr="00AF5977">
        <w:rPr>
          <w:b/>
          <w:bCs/>
          <w:lang w:val="en-US"/>
        </w:rPr>
        <w:t xml:space="preserve">Christian </w:t>
      </w:r>
      <w:proofErr w:type="spellStart"/>
      <w:r w:rsidRPr="00194FC1">
        <w:rPr>
          <w:b/>
          <w:bCs/>
          <w:lang w:val="en-US"/>
        </w:rPr>
        <w:t>Czimny</w:t>
      </w:r>
      <w:proofErr w:type="spellEnd"/>
      <w:r w:rsidRPr="00194FC1">
        <w:rPr>
          <w:lang w:val="en-US"/>
        </w:rPr>
        <w:t xml:space="preserve"> - </w:t>
      </w:r>
      <w:r w:rsidR="002B41F5" w:rsidRPr="002B41F5">
        <w:rPr>
          <w:i/>
          <w:iCs/>
          <w:lang w:val="en-US"/>
        </w:rPr>
        <w:t>Global Product Director Fixed Install</w:t>
      </w:r>
      <w:r w:rsidRPr="002B41F5">
        <w:rPr>
          <w:i/>
          <w:iCs/>
          <w:lang w:val="en-US"/>
        </w:rPr>
        <w:br/>
      </w:r>
      <w:r w:rsidRPr="00AF5977">
        <w:rPr>
          <w:lang w:val="en-US"/>
        </w:rPr>
        <w:t xml:space="preserve">Email: </w:t>
      </w:r>
      <w:hyperlink r:id="rId9" w:history="1">
        <w:r w:rsidRPr="00194FC1">
          <w:rPr>
            <w:rStyle w:val="Hyperlink"/>
            <w:lang w:val="en-US"/>
          </w:rPr>
          <w:t>christian.czimny@roevisual.com</w:t>
        </w:r>
      </w:hyperlink>
    </w:p>
    <w:p w14:paraId="0ECA89A2" w14:textId="77777777" w:rsidR="00194FC1" w:rsidRDefault="00194FC1" w:rsidP="00194FC1">
      <w:pPr>
        <w:ind w:left="720"/>
      </w:pPr>
      <w:r w:rsidRPr="00AF5977">
        <w:t xml:space="preserve">Phone: </w:t>
      </w:r>
      <w:r>
        <w:t>+49 15170006077</w:t>
      </w:r>
    </w:p>
    <w:p w14:paraId="0B0EBE95" w14:textId="77777777" w:rsidR="00194FC1" w:rsidRPr="00AF5977" w:rsidRDefault="00194FC1" w:rsidP="00194FC1">
      <w:pPr>
        <w:ind w:left="720"/>
      </w:pPr>
    </w:p>
    <w:p w14:paraId="4FB20C7B" w14:textId="77777777" w:rsidR="00194FC1" w:rsidRPr="00A06E1D" w:rsidRDefault="00194FC1" w:rsidP="00194FC1">
      <w:pPr>
        <w:numPr>
          <w:ilvl w:val="0"/>
          <w:numId w:val="19"/>
        </w:numPr>
        <w:rPr>
          <w:i/>
          <w:iCs/>
        </w:rPr>
      </w:pPr>
      <w:r w:rsidRPr="00AF5977">
        <w:rPr>
          <w:b/>
          <w:bCs/>
        </w:rPr>
        <w:t xml:space="preserve">Steven </w:t>
      </w:r>
      <w:r>
        <w:rPr>
          <w:b/>
          <w:bCs/>
        </w:rPr>
        <w:t xml:space="preserve">Embregts - </w:t>
      </w:r>
      <w:r w:rsidRPr="00A06E1D">
        <w:rPr>
          <w:i/>
          <w:iCs/>
        </w:rPr>
        <w:t xml:space="preserve">Product </w:t>
      </w:r>
      <w:r w:rsidRPr="00AF5977">
        <w:rPr>
          <w:i/>
          <w:iCs/>
        </w:rPr>
        <w:t>Director</w:t>
      </w:r>
      <w:r w:rsidRPr="00A06E1D">
        <w:rPr>
          <w:i/>
          <w:iCs/>
        </w:rPr>
        <w:t xml:space="preserve"> Europe</w:t>
      </w:r>
    </w:p>
    <w:p w14:paraId="7C95A6EB" w14:textId="77777777" w:rsidR="00194FC1" w:rsidRDefault="00194FC1" w:rsidP="00194FC1">
      <w:pPr>
        <w:ind w:left="720"/>
      </w:pPr>
      <w:r w:rsidRPr="00AF5977">
        <w:t xml:space="preserve">Email: </w:t>
      </w:r>
      <w:hyperlink r:id="rId10" w:history="1">
        <w:r w:rsidRPr="009C24E8">
          <w:rPr>
            <w:rStyle w:val="Hyperlink"/>
          </w:rPr>
          <w:t>steven@roevisual.eu</w:t>
        </w:r>
      </w:hyperlink>
    </w:p>
    <w:p w14:paraId="14317637" w14:textId="77777777" w:rsidR="00194FC1" w:rsidRDefault="00194FC1" w:rsidP="00194FC1">
      <w:pPr>
        <w:ind w:left="720"/>
      </w:pPr>
      <w:r w:rsidRPr="00AF5977">
        <w:t xml:space="preserve">Phone: </w:t>
      </w:r>
      <w:r>
        <w:t>+31 652421385</w:t>
      </w:r>
    </w:p>
    <w:p w14:paraId="4890E496" w14:textId="77777777" w:rsidR="00194FC1" w:rsidRDefault="00194FC1" w:rsidP="00194FC1"/>
    <w:p w14:paraId="799E28B4" w14:textId="77777777" w:rsidR="00194FC1" w:rsidRPr="00C9072B" w:rsidRDefault="00194FC1" w:rsidP="00194FC1">
      <w:pPr>
        <w:jc w:val="center"/>
      </w:pPr>
      <w:r w:rsidRPr="00C9072B">
        <w:t>**ENDS**</w:t>
      </w:r>
    </w:p>
    <w:p w14:paraId="438C75E7" w14:textId="41058A26" w:rsidR="00194FC1" w:rsidRPr="00C9072B" w:rsidRDefault="00194FC1" w:rsidP="00194FC1">
      <w:pPr>
        <w:jc w:val="center"/>
      </w:pPr>
    </w:p>
    <w:p w14:paraId="5C25C713" w14:textId="77777777" w:rsidR="00194FC1" w:rsidRDefault="00194FC1" w:rsidP="00194FC1">
      <w:pPr>
        <w:rPr>
          <w:lang w:val="en-US"/>
        </w:rPr>
      </w:pPr>
    </w:p>
    <w:p w14:paraId="7E940A23" w14:textId="391B01EE" w:rsidR="00194FC1" w:rsidRPr="00C9072B" w:rsidRDefault="00194FC1" w:rsidP="00194FC1">
      <w:pPr>
        <w:rPr>
          <w:lang w:val="en-US"/>
        </w:rPr>
      </w:pPr>
      <w:r w:rsidRPr="00C9072B">
        <w:rPr>
          <w:lang w:val="en-US"/>
        </w:rPr>
        <w:t>For media inquiries, please contact </w:t>
      </w:r>
      <w:hyperlink r:id="rId11" w:history="1">
        <w:r w:rsidRPr="00C9072B">
          <w:rPr>
            <w:rStyle w:val="Hyperlink"/>
            <w:lang w:val="en-US"/>
          </w:rPr>
          <w:t>marina@roevisual.eu</w:t>
        </w:r>
      </w:hyperlink>
    </w:p>
    <w:p w14:paraId="1055DE26" w14:textId="77777777" w:rsidR="00194FC1" w:rsidRPr="00C9072B" w:rsidRDefault="00194FC1" w:rsidP="00194FC1">
      <w:pPr>
        <w:rPr>
          <w:lang w:val="en-US"/>
        </w:rPr>
      </w:pPr>
      <w:r w:rsidRPr="00C9072B">
        <w:rPr>
          <w:lang w:val="en-US"/>
        </w:rPr>
        <w:t> </w:t>
      </w:r>
    </w:p>
    <w:p w14:paraId="49380DD4" w14:textId="77777777" w:rsidR="00194FC1" w:rsidRPr="00194FC1" w:rsidRDefault="00194FC1" w:rsidP="00194FC1">
      <w:pPr>
        <w:rPr>
          <w:lang w:val="en-US"/>
        </w:rPr>
      </w:pPr>
    </w:p>
    <w:p w14:paraId="0677566F" w14:textId="77777777" w:rsidR="00194FC1" w:rsidRPr="00C9072B" w:rsidRDefault="00194FC1" w:rsidP="00194FC1">
      <w:pPr>
        <w:rPr>
          <w:lang w:val="en-US"/>
        </w:rPr>
      </w:pPr>
      <w:r w:rsidRPr="00C9072B">
        <w:rPr>
          <w:b/>
          <w:bCs/>
          <w:lang w:val="en-US"/>
        </w:rPr>
        <w:t>About ROE Visual</w:t>
      </w:r>
      <w:r w:rsidRPr="00C9072B">
        <w:rPr>
          <w:rFonts w:ascii="MS Gothic" w:eastAsia="MS Gothic" w:hAnsi="MS Gothic" w:cs="MS Gothic" w:hint="eastAsia"/>
          <w:b/>
          <w:bCs/>
          <w:lang w:val="en-US"/>
        </w:rPr>
        <w:t> </w:t>
      </w:r>
      <w:r w:rsidRPr="00C9072B">
        <w:rPr>
          <w:lang w:val="en-US"/>
        </w:rPr>
        <w:br/>
        <w:t>ROE Visual delivers cutting-edge LED display technology that empowers creatives, designers, and technical professionals worldwide to bring their visions to life.</w:t>
      </w:r>
    </w:p>
    <w:p w14:paraId="2B3BA0B0" w14:textId="2A99C104" w:rsidR="00194FC1" w:rsidRPr="00C9072B" w:rsidRDefault="00194FC1" w:rsidP="00194FC1">
      <w:pPr>
        <w:rPr>
          <w:lang w:val="en-US"/>
        </w:rPr>
      </w:pPr>
      <w:r w:rsidRPr="00C9072B">
        <w:rPr>
          <w:lang w:val="en-US"/>
        </w:rPr>
        <w:t>Founded in 2006, ROE Visual creates the </w:t>
      </w:r>
      <w:r w:rsidR="00454AB0">
        <w:rPr>
          <w:lang w:val="en-US"/>
        </w:rPr>
        <w:t>world's</w:t>
      </w:r>
      <w:r w:rsidRPr="00C9072B">
        <w:rPr>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29905AE7" w14:textId="77777777" w:rsidR="00194FC1" w:rsidRPr="00C9072B" w:rsidRDefault="00194FC1" w:rsidP="00194FC1">
      <w:pPr>
        <w:rPr>
          <w:lang w:val="en-US"/>
        </w:rPr>
      </w:pPr>
      <w:r w:rsidRPr="00C9072B">
        <w:rPr>
          <w:lang w:val="en-US"/>
        </w:rPr>
        <w:t>For more information, please visit </w:t>
      </w:r>
      <w:hyperlink r:id="rId12" w:history="1">
        <w:r w:rsidRPr="00C9072B">
          <w:rPr>
            <w:rStyle w:val="Hyperlink"/>
            <w:lang w:val="en-US"/>
          </w:rPr>
          <w:t>www.roevisual.com</w:t>
        </w:r>
      </w:hyperlink>
      <w:r w:rsidRPr="00C9072B">
        <w:rPr>
          <w:lang w:val="en-US"/>
        </w:rPr>
        <w:t>.</w:t>
      </w:r>
    </w:p>
    <w:p w14:paraId="21FC1707" w14:textId="77777777" w:rsidR="00194FC1" w:rsidRPr="00C9072B" w:rsidRDefault="00194FC1" w:rsidP="00194FC1">
      <w:pPr>
        <w:rPr>
          <w:lang w:val="en-US"/>
        </w:rPr>
      </w:pPr>
      <w:r w:rsidRPr="00C9072B">
        <w:rPr>
          <w:lang w:val="en-US"/>
        </w:rPr>
        <w:t> </w:t>
      </w:r>
    </w:p>
    <w:p w14:paraId="20121F51" w14:textId="77777777" w:rsidR="004E6E7B" w:rsidRPr="001614BB" w:rsidRDefault="004E6E7B" w:rsidP="000666E6">
      <w:pPr>
        <w:rPr>
          <w:rFonts w:ascii="Myriad Pro" w:hAnsi="Myriad Pro" w:cstheme="minorHAnsi"/>
          <w:color w:val="000000" w:themeColor="text1"/>
          <w:lang w:val="de-DE"/>
        </w:rPr>
      </w:pPr>
    </w:p>
    <w:sectPr w:rsidR="004E6E7B" w:rsidRPr="001614BB" w:rsidSect="006E1B73">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69447" w14:textId="77777777" w:rsidR="00B93753" w:rsidRDefault="00B93753" w:rsidP="00174314">
      <w:r>
        <w:separator/>
      </w:r>
    </w:p>
  </w:endnote>
  <w:endnote w:type="continuationSeparator" w:id="0">
    <w:p w14:paraId="71495E80" w14:textId="77777777" w:rsidR="00B93753" w:rsidRDefault="00B93753"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panose1 w:val="020B0604020202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r>
      <w:fldChar w:fldCharType="begin"/>
    </w:r>
    <w:r w:rsidRPr="00694D58">
      <w:rPr>
        <w:lang w:val="en-US"/>
      </w:rPr>
      <w:instrText>HYPERLINK "http://www.roevisual.com"</w:instrText>
    </w:r>
    <w:r>
      <w:fldChar w:fldCharType="separate"/>
    </w:r>
    <w:r w:rsidRPr="00E62785">
      <w:rPr>
        <w:rStyle w:val="Hyperlink"/>
        <w:lang w:val="en-US"/>
      </w:rPr>
      <w:t>www.roevisual.com</w:t>
    </w:r>
    <w:r>
      <w:rPr>
        <w:rStyle w:val="Hyperlink"/>
        <w:lang w:val="en-US"/>
      </w:rPr>
      <w:fldChar w:fldCharType="end"/>
    </w:r>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B6FF64" w14:textId="77777777" w:rsidR="00B93753" w:rsidRDefault="00B93753" w:rsidP="00174314">
      <w:r>
        <w:separator/>
      </w:r>
    </w:p>
  </w:footnote>
  <w:footnote w:type="continuationSeparator" w:id="0">
    <w:p w14:paraId="1D0D767C" w14:textId="77777777" w:rsidR="00B93753" w:rsidRDefault="00B93753"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0"/>
  </w:num>
  <w:num w:numId="4" w16cid:durableId="1334066806">
    <w:abstractNumId w:val="7"/>
  </w:num>
  <w:num w:numId="5" w16cid:durableId="1659767154">
    <w:abstractNumId w:val="9"/>
  </w:num>
  <w:num w:numId="6" w16cid:durableId="190581158">
    <w:abstractNumId w:val="2"/>
  </w:num>
  <w:num w:numId="7" w16cid:durableId="1482499865">
    <w:abstractNumId w:val="15"/>
  </w:num>
  <w:num w:numId="8" w16cid:durableId="123547433">
    <w:abstractNumId w:val="12"/>
  </w:num>
  <w:num w:numId="9" w16cid:durableId="1844970380">
    <w:abstractNumId w:val="3"/>
  </w:num>
  <w:num w:numId="10" w16cid:durableId="67387346">
    <w:abstractNumId w:val="17"/>
  </w:num>
  <w:num w:numId="11" w16cid:durableId="939294642">
    <w:abstractNumId w:val="0"/>
  </w:num>
  <w:num w:numId="12" w16cid:durableId="400032234">
    <w:abstractNumId w:val="14"/>
  </w:num>
  <w:num w:numId="13" w16cid:durableId="1792743819">
    <w:abstractNumId w:val="6"/>
  </w:num>
  <w:num w:numId="14" w16cid:durableId="1116020366">
    <w:abstractNumId w:val="4"/>
  </w:num>
  <w:num w:numId="15" w16cid:durableId="844514342">
    <w:abstractNumId w:val="11"/>
  </w:num>
  <w:num w:numId="16" w16cid:durableId="1560096708">
    <w:abstractNumId w:val="13"/>
  </w:num>
  <w:num w:numId="17" w16cid:durableId="1686589257">
    <w:abstractNumId w:val="16"/>
  </w:num>
  <w:num w:numId="18" w16cid:durableId="1197545461">
    <w:abstractNumId w:val="18"/>
  </w:num>
  <w:num w:numId="19" w16cid:durableId="18599316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94FC1"/>
    <w:rsid w:val="001A39F7"/>
    <w:rsid w:val="001B2B15"/>
    <w:rsid w:val="001B7638"/>
    <w:rsid w:val="001C6F93"/>
    <w:rsid w:val="001D18D3"/>
    <w:rsid w:val="001D3A99"/>
    <w:rsid w:val="001D61EB"/>
    <w:rsid w:val="001D6899"/>
    <w:rsid w:val="001D6B9F"/>
    <w:rsid w:val="001D7722"/>
    <w:rsid w:val="001E2478"/>
    <w:rsid w:val="001E33B2"/>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1F5"/>
    <w:rsid w:val="002B4C03"/>
    <w:rsid w:val="002B5B4D"/>
    <w:rsid w:val="002B6369"/>
    <w:rsid w:val="002B7F78"/>
    <w:rsid w:val="002C3CD8"/>
    <w:rsid w:val="002C42B2"/>
    <w:rsid w:val="002D0F7E"/>
    <w:rsid w:val="002D4B0E"/>
    <w:rsid w:val="002E1B29"/>
    <w:rsid w:val="002E21E2"/>
    <w:rsid w:val="002E5A19"/>
    <w:rsid w:val="002E7556"/>
    <w:rsid w:val="002F23A3"/>
    <w:rsid w:val="002F7281"/>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C54F2"/>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54AB0"/>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412C4"/>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32892"/>
    <w:rsid w:val="00634165"/>
    <w:rsid w:val="00635378"/>
    <w:rsid w:val="006377C7"/>
    <w:rsid w:val="006378EE"/>
    <w:rsid w:val="00644FEE"/>
    <w:rsid w:val="00645D00"/>
    <w:rsid w:val="00651622"/>
    <w:rsid w:val="0065516A"/>
    <w:rsid w:val="00656ACC"/>
    <w:rsid w:val="00657BA2"/>
    <w:rsid w:val="006605CF"/>
    <w:rsid w:val="00660CA6"/>
    <w:rsid w:val="00662C5E"/>
    <w:rsid w:val="00664AD2"/>
    <w:rsid w:val="00674ADB"/>
    <w:rsid w:val="00675D5C"/>
    <w:rsid w:val="006827E5"/>
    <w:rsid w:val="006863F6"/>
    <w:rsid w:val="00694D58"/>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2665"/>
    <w:rsid w:val="0077590E"/>
    <w:rsid w:val="007811E1"/>
    <w:rsid w:val="00790BAE"/>
    <w:rsid w:val="007946A9"/>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4791"/>
    <w:rsid w:val="00977C2D"/>
    <w:rsid w:val="009A1320"/>
    <w:rsid w:val="009A2FE6"/>
    <w:rsid w:val="009A34FD"/>
    <w:rsid w:val="009A358D"/>
    <w:rsid w:val="009B5C94"/>
    <w:rsid w:val="009C0826"/>
    <w:rsid w:val="009C684F"/>
    <w:rsid w:val="009E22F4"/>
    <w:rsid w:val="009E35D3"/>
    <w:rsid w:val="009F0698"/>
    <w:rsid w:val="00A001CC"/>
    <w:rsid w:val="00A05AE1"/>
    <w:rsid w:val="00A076FB"/>
    <w:rsid w:val="00A07E2D"/>
    <w:rsid w:val="00A20D97"/>
    <w:rsid w:val="00A30798"/>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48EB"/>
    <w:rsid w:val="00EF12DB"/>
    <w:rsid w:val="00EF2BFD"/>
    <w:rsid w:val="00F01B38"/>
    <w:rsid w:val="00F10B95"/>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nl-en/hubspot-contac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evisua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na@roevisu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teven@roevisual.eu" TargetMode="External"/><Relationship Id="rId4" Type="http://schemas.openxmlformats.org/officeDocument/2006/relationships/settings" Target="settings.xml"/><Relationship Id="rId9" Type="http://schemas.openxmlformats.org/officeDocument/2006/relationships/hyperlink" Target="mailto:christian.czimny@roevisual.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789</Words>
  <Characters>4499</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6</cp:revision>
  <cp:lastPrinted>2023-09-05T13:04:00Z</cp:lastPrinted>
  <dcterms:created xsi:type="dcterms:W3CDTF">2025-01-06T11:36:00Z</dcterms:created>
  <dcterms:modified xsi:type="dcterms:W3CDTF">2025-01-07T12:31:00Z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